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5AB3" w:rsidRPr="00A00C71" w:rsidRDefault="002D5AB3" w:rsidP="009E2B3B">
      <w:pPr>
        <w:rPr>
          <w:rFonts w:ascii="Comic Sans MS" w:hAnsi="Comic Sans MS"/>
          <w:sz w:val="20"/>
          <w:szCs w:val="20"/>
        </w:rPr>
      </w:pPr>
      <w:r w:rsidRPr="00A00C71">
        <w:rPr>
          <w:rFonts w:ascii="Comic Sans MS" w:hAnsi="Comic Sans MS"/>
          <w:noProof/>
          <w:sz w:val="20"/>
          <w:szCs w:val="20"/>
          <w:lang w:eastAsia="en-GB"/>
        </w:rPr>
        <w:drawing>
          <wp:anchor distT="0" distB="0" distL="114300" distR="114300" simplePos="0" relativeHeight="251659264" behindDoc="1" locked="0" layoutInCell="1" allowOverlap="1" wp14:anchorId="2E3E16BC" wp14:editId="1EFAF7A0">
            <wp:simplePos x="0" y="0"/>
            <wp:positionH relativeFrom="column">
              <wp:posOffset>4456904</wp:posOffset>
            </wp:positionH>
            <wp:positionV relativeFrom="paragraph">
              <wp:posOffset>-584835</wp:posOffset>
            </wp:positionV>
            <wp:extent cx="1725295" cy="832485"/>
            <wp:effectExtent l="0" t="0" r="0" b="0"/>
            <wp:wrapNone/>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25295" cy="832485"/>
                    </a:xfrm>
                    <a:prstGeom prst="rect">
                      <a:avLst/>
                    </a:prstGeom>
                    <a:noFill/>
                    <a:ln>
                      <a:noFill/>
                    </a:ln>
                  </pic:spPr>
                </pic:pic>
              </a:graphicData>
            </a:graphic>
            <wp14:sizeRelH relativeFrom="page">
              <wp14:pctWidth>0</wp14:pctWidth>
            </wp14:sizeRelH>
            <wp14:sizeRelV relativeFrom="page">
              <wp14:pctHeight>0</wp14:pctHeight>
            </wp14:sizeRelV>
          </wp:anchor>
        </w:drawing>
      </w:r>
      <w:r w:rsidR="008337F2" w:rsidRPr="00A00C71">
        <w:rPr>
          <w:rFonts w:ascii="Comic Sans MS" w:hAnsi="Comic Sans MS"/>
          <w:b/>
          <w:i/>
          <w:sz w:val="20"/>
          <w:szCs w:val="20"/>
        </w:rPr>
        <w:t>Information for potential S</w:t>
      </w:r>
      <w:bookmarkStart w:id="0" w:name="_GoBack"/>
      <w:bookmarkEnd w:id="0"/>
      <w:r w:rsidR="008337F2" w:rsidRPr="00A00C71">
        <w:rPr>
          <w:rFonts w:ascii="Comic Sans MS" w:hAnsi="Comic Sans MS"/>
          <w:b/>
          <w:i/>
          <w:sz w:val="20"/>
          <w:szCs w:val="20"/>
        </w:rPr>
        <w:t>pecialist Leaders of Education</w:t>
      </w:r>
    </w:p>
    <w:p w:rsidR="008337F2" w:rsidRPr="00A00C71" w:rsidRDefault="008337F2" w:rsidP="002D5AB3">
      <w:pPr>
        <w:rPr>
          <w:rFonts w:ascii="Comic Sans MS" w:hAnsi="Comic Sans MS" w:cs="Times New Roman"/>
          <w:b/>
          <w:i/>
          <w:sz w:val="20"/>
          <w:szCs w:val="20"/>
        </w:rPr>
      </w:pPr>
      <w:r w:rsidRPr="00A00C71">
        <w:rPr>
          <w:rFonts w:ascii="Comic Sans MS" w:hAnsi="Comic Sans MS" w:cs="Times New Roman"/>
          <w:b/>
          <w:i/>
          <w:sz w:val="20"/>
          <w:szCs w:val="20"/>
        </w:rPr>
        <w:t>Who can apply?</w:t>
      </w:r>
      <w:r w:rsidR="00905B3D" w:rsidRPr="00A00C71">
        <w:rPr>
          <w:rFonts w:ascii="Comic Sans MS" w:hAnsi="Comic Sans MS" w:cs="Times New Roman"/>
          <w:b/>
          <w:i/>
          <w:sz w:val="20"/>
          <w:szCs w:val="20"/>
        </w:rPr>
        <w:t xml:space="preserve">  </w:t>
      </w:r>
      <w:r w:rsidRPr="00A00C71">
        <w:rPr>
          <w:rFonts w:ascii="Comic Sans MS" w:hAnsi="Comic Sans MS" w:cs="Times New Roman"/>
          <w:sz w:val="20"/>
          <w:szCs w:val="20"/>
        </w:rPr>
        <w:t xml:space="preserve">To become an SLE, you need to have been </w:t>
      </w:r>
      <w:r w:rsidR="009E2B3B" w:rsidRPr="00A00C71">
        <w:rPr>
          <w:rFonts w:ascii="Comic Sans MS" w:hAnsi="Comic Sans MS" w:cs="Times New Roman"/>
          <w:sz w:val="20"/>
          <w:szCs w:val="20"/>
        </w:rPr>
        <w:t>in a leadership role below the H</w:t>
      </w:r>
      <w:r w:rsidRPr="00A00C71">
        <w:rPr>
          <w:rFonts w:ascii="Comic Sans MS" w:hAnsi="Comic Sans MS" w:cs="Times New Roman"/>
          <w:sz w:val="20"/>
          <w:szCs w:val="20"/>
        </w:rPr>
        <w:t>ead</w:t>
      </w:r>
      <w:r w:rsidR="009E2B3B" w:rsidRPr="00A00C71">
        <w:rPr>
          <w:rFonts w:ascii="Comic Sans MS" w:hAnsi="Comic Sans MS" w:cs="Times New Roman"/>
          <w:sz w:val="20"/>
          <w:szCs w:val="20"/>
        </w:rPr>
        <w:t xml:space="preserve"> </w:t>
      </w:r>
      <w:r w:rsidRPr="00A00C71">
        <w:rPr>
          <w:rFonts w:ascii="Comic Sans MS" w:hAnsi="Comic Sans MS" w:cs="Times New Roman"/>
          <w:sz w:val="20"/>
          <w:szCs w:val="20"/>
        </w:rPr>
        <w:t>teacher for at least 2 years, Subject Leader / Co-ordinato</w:t>
      </w:r>
      <w:r w:rsidR="009E2B3B" w:rsidRPr="00A00C71">
        <w:rPr>
          <w:rFonts w:ascii="Comic Sans MS" w:hAnsi="Comic Sans MS" w:cs="Times New Roman"/>
          <w:sz w:val="20"/>
          <w:szCs w:val="20"/>
        </w:rPr>
        <w:t>r up to Deputy Headship.  Your H</w:t>
      </w:r>
      <w:r w:rsidRPr="00A00C71">
        <w:rPr>
          <w:rFonts w:ascii="Comic Sans MS" w:hAnsi="Comic Sans MS" w:cs="Times New Roman"/>
          <w:sz w:val="20"/>
          <w:szCs w:val="20"/>
        </w:rPr>
        <w:t>ead</w:t>
      </w:r>
      <w:r w:rsidR="009E2B3B" w:rsidRPr="00A00C71">
        <w:rPr>
          <w:rFonts w:ascii="Comic Sans MS" w:hAnsi="Comic Sans MS" w:cs="Times New Roman"/>
          <w:sz w:val="20"/>
          <w:szCs w:val="20"/>
        </w:rPr>
        <w:t xml:space="preserve"> </w:t>
      </w:r>
      <w:r w:rsidRPr="00A00C71">
        <w:rPr>
          <w:rFonts w:ascii="Comic Sans MS" w:hAnsi="Comic Sans MS" w:cs="Times New Roman"/>
          <w:sz w:val="20"/>
          <w:szCs w:val="20"/>
        </w:rPr>
        <w:t>teacher will be asked to confirm that you are in an appropriate role.  Higher level teaching assistants are not eligible to apply.</w:t>
      </w:r>
    </w:p>
    <w:p w:rsidR="008337F2" w:rsidRPr="00A00C71" w:rsidRDefault="008337F2" w:rsidP="002D5AB3">
      <w:pPr>
        <w:rPr>
          <w:rFonts w:ascii="Comic Sans MS" w:hAnsi="Comic Sans MS" w:cs="Times New Roman"/>
          <w:sz w:val="20"/>
          <w:szCs w:val="20"/>
        </w:rPr>
      </w:pPr>
      <w:r w:rsidRPr="00A00C71">
        <w:rPr>
          <w:rFonts w:ascii="Comic Sans MS" w:hAnsi="Comic Sans MS" w:cs="Times New Roman"/>
          <w:sz w:val="20"/>
          <w:szCs w:val="20"/>
        </w:rPr>
        <w:t>You can be from any type or phase of school.</w:t>
      </w:r>
    </w:p>
    <w:p w:rsidR="008337F2" w:rsidRPr="00A00C71" w:rsidRDefault="008337F2" w:rsidP="002D5AB3">
      <w:pPr>
        <w:rPr>
          <w:rFonts w:ascii="Comic Sans MS" w:hAnsi="Comic Sans MS" w:cs="Times New Roman"/>
          <w:sz w:val="20"/>
          <w:szCs w:val="20"/>
        </w:rPr>
      </w:pPr>
      <w:r w:rsidRPr="00A00C71">
        <w:rPr>
          <w:rFonts w:ascii="Comic Sans MS" w:hAnsi="Comic Sans MS" w:cs="Times New Roman"/>
          <w:sz w:val="20"/>
          <w:szCs w:val="20"/>
        </w:rPr>
        <w:t>You don’t need to be in an outstanding school or a school that is part of a teaching school alliance (</w:t>
      </w:r>
      <w:hyperlink r:id="rId7" w:history="1">
        <w:r w:rsidRPr="00A00C71">
          <w:rPr>
            <w:rStyle w:val="Hyperlink"/>
            <w:rFonts w:ascii="Comic Sans MS" w:hAnsi="Comic Sans MS" w:cs="Times New Roman"/>
            <w:sz w:val="20"/>
            <w:szCs w:val="20"/>
          </w:rPr>
          <w:t>https://www.gov.uk/teaching-schools-a-guide-for-potential-applicants</w:t>
        </w:r>
      </w:hyperlink>
      <w:r w:rsidRPr="00A00C71">
        <w:rPr>
          <w:rFonts w:ascii="Comic Sans MS" w:hAnsi="Comic Sans MS" w:cs="Times New Roman"/>
          <w:sz w:val="20"/>
          <w:szCs w:val="20"/>
        </w:rPr>
        <w:t>), as long as your school has the capacity to release you to work in other schools.  You must have at least one specialism from our areas of expertise, which are based on the 4 areas of focus for Ofsted.</w:t>
      </w:r>
    </w:p>
    <w:tbl>
      <w:tblPr>
        <w:tblStyle w:val="TableGrid"/>
        <w:tblW w:w="0" w:type="auto"/>
        <w:tblLook w:val="04A0" w:firstRow="1" w:lastRow="0" w:firstColumn="1" w:lastColumn="0" w:noHBand="0" w:noVBand="1"/>
      </w:tblPr>
      <w:tblGrid>
        <w:gridCol w:w="1373"/>
        <w:gridCol w:w="7869"/>
      </w:tblGrid>
      <w:tr w:rsidR="001E05CD" w:rsidRPr="00A00C71" w:rsidTr="001E05CD">
        <w:tc>
          <w:tcPr>
            <w:tcW w:w="1101" w:type="dxa"/>
          </w:tcPr>
          <w:p w:rsidR="001E05CD" w:rsidRPr="00A00C71" w:rsidRDefault="001E05CD" w:rsidP="001E05CD">
            <w:pPr>
              <w:jc w:val="center"/>
              <w:rPr>
                <w:rFonts w:ascii="Comic Sans MS" w:hAnsi="Comic Sans MS" w:cs="Times New Roman"/>
                <w:b/>
                <w:i/>
                <w:sz w:val="20"/>
                <w:szCs w:val="20"/>
              </w:rPr>
            </w:pPr>
            <w:r w:rsidRPr="00A00C71">
              <w:rPr>
                <w:rFonts w:ascii="Comic Sans MS" w:hAnsi="Comic Sans MS" w:cs="Times New Roman"/>
                <w:b/>
                <w:i/>
                <w:sz w:val="20"/>
                <w:szCs w:val="20"/>
              </w:rPr>
              <w:t>Ofsted focus</w:t>
            </w:r>
          </w:p>
        </w:tc>
        <w:tc>
          <w:tcPr>
            <w:tcW w:w="8141" w:type="dxa"/>
          </w:tcPr>
          <w:p w:rsidR="001E05CD" w:rsidRPr="00A00C71" w:rsidRDefault="001E05CD" w:rsidP="001E05CD">
            <w:pPr>
              <w:jc w:val="center"/>
              <w:rPr>
                <w:rFonts w:ascii="Comic Sans MS" w:hAnsi="Comic Sans MS" w:cs="Times New Roman"/>
                <w:b/>
                <w:i/>
                <w:sz w:val="20"/>
                <w:szCs w:val="20"/>
              </w:rPr>
            </w:pPr>
            <w:r w:rsidRPr="00A00C71">
              <w:rPr>
                <w:rFonts w:ascii="Comic Sans MS" w:hAnsi="Comic Sans MS" w:cs="Times New Roman"/>
                <w:b/>
                <w:i/>
                <w:sz w:val="20"/>
                <w:szCs w:val="20"/>
              </w:rPr>
              <w:t>Areas of expertise</w:t>
            </w:r>
          </w:p>
        </w:tc>
      </w:tr>
      <w:tr w:rsidR="001E05CD" w:rsidRPr="00A00C71" w:rsidTr="001E05CD">
        <w:tc>
          <w:tcPr>
            <w:tcW w:w="1101" w:type="dxa"/>
          </w:tcPr>
          <w:p w:rsidR="001E05CD" w:rsidRPr="00A00C71" w:rsidRDefault="001E05CD" w:rsidP="002D5AB3">
            <w:pPr>
              <w:rPr>
                <w:rFonts w:ascii="Comic Sans MS" w:hAnsi="Comic Sans MS" w:cs="Times New Roman"/>
                <w:sz w:val="20"/>
                <w:szCs w:val="20"/>
              </w:rPr>
            </w:pPr>
            <w:r w:rsidRPr="00A00C71">
              <w:rPr>
                <w:rFonts w:ascii="Comic Sans MS" w:hAnsi="Comic Sans MS" w:cs="Times New Roman"/>
                <w:sz w:val="20"/>
                <w:szCs w:val="20"/>
              </w:rPr>
              <w:t>Leadership and management</w:t>
            </w:r>
          </w:p>
        </w:tc>
        <w:tc>
          <w:tcPr>
            <w:tcW w:w="8141" w:type="dxa"/>
          </w:tcPr>
          <w:p w:rsidR="001E05CD" w:rsidRPr="00A00C71" w:rsidRDefault="001E05CD" w:rsidP="002D5AB3">
            <w:pPr>
              <w:rPr>
                <w:rFonts w:ascii="Comic Sans MS" w:hAnsi="Comic Sans MS" w:cs="Times New Roman"/>
                <w:sz w:val="20"/>
                <w:szCs w:val="20"/>
              </w:rPr>
            </w:pPr>
            <w:r w:rsidRPr="00A00C71">
              <w:rPr>
                <w:rFonts w:ascii="Comic Sans MS" w:hAnsi="Comic Sans MS" w:cs="Times New Roman"/>
                <w:sz w:val="20"/>
                <w:szCs w:val="20"/>
              </w:rPr>
              <w:t>Academies and academy transition; assessment; leadership of continuing professional development; school business management and financial management; leadership of curriculum</w:t>
            </w:r>
          </w:p>
        </w:tc>
      </w:tr>
      <w:tr w:rsidR="001E05CD" w:rsidRPr="00A00C71" w:rsidTr="001E05CD">
        <w:tc>
          <w:tcPr>
            <w:tcW w:w="1101" w:type="dxa"/>
          </w:tcPr>
          <w:p w:rsidR="001E05CD" w:rsidRPr="00A00C71" w:rsidRDefault="001E05CD" w:rsidP="002D5AB3">
            <w:pPr>
              <w:rPr>
                <w:rFonts w:ascii="Comic Sans MS" w:hAnsi="Comic Sans MS" w:cs="Times New Roman"/>
                <w:sz w:val="20"/>
                <w:szCs w:val="20"/>
              </w:rPr>
            </w:pPr>
            <w:r w:rsidRPr="00A00C71">
              <w:rPr>
                <w:rFonts w:ascii="Comic Sans MS" w:hAnsi="Comic Sans MS" w:cs="Times New Roman"/>
                <w:sz w:val="20"/>
                <w:szCs w:val="20"/>
              </w:rPr>
              <w:t>Pupil achievement</w:t>
            </w:r>
          </w:p>
        </w:tc>
        <w:tc>
          <w:tcPr>
            <w:tcW w:w="8141" w:type="dxa"/>
          </w:tcPr>
          <w:p w:rsidR="001E05CD" w:rsidRPr="00A00C71" w:rsidRDefault="001E05CD" w:rsidP="002D5AB3">
            <w:pPr>
              <w:rPr>
                <w:rFonts w:ascii="Comic Sans MS" w:hAnsi="Comic Sans MS" w:cs="Times New Roman"/>
                <w:sz w:val="20"/>
                <w:szCs w:val="20"/>
              </w:rPr>
            </w:pPr>
            <w:r w:rsidRPr="00A00C71">
              <w:rPr>
                <w:rFonts w:ascii="Comic Sans MS" w:hAnsi="Comic Sans MS" w:cs="Times New Roman"/>
                <w:sz w:val="20"/>
                <w:szCs w:val="20"/>
              </w:rPr>
              <w:t>Art; closing the gap; drama; design and technology; early years; English; geography; history; information and communication technology; maths; modern foreign languages; music; phonics; physical education; personal, social and health education; religious education; science; special educational needs; support for the most able pupils</w:t>
            </w:r>
          </w:p>
        </w:tc>
      </w:tr>
      <w:tr w:rsidR="001E05CD" w:rsidRPr="00A00C71" w:rsidTr="001E05CD">
        <w:tc>
          <w:tcPr>
            <w:tcW w:w="1101" w:type="dxa"/>
          </w:tcPr>
          <w:p w:rsidR="001E05CD" w:rsidRPr="00A00C71" w:rsidRDefault="001E05CD" w:rsidP="002D5AB3">
            <w:pPr>
              <w:rPr>
                <w:rFonts w:ascii="Comic Sans MS" w:hAnsi="Comic Sans MS" w:cs="Times New Roman"/>
                <w:sz w:val="20"/>
                <w:szCs w:val="20"/>
              </w:rPr>
            </w:pPr>
            <w:r w:rsidRPr="00A00C71">
              <w:rPr>
                <w:rFonts w:ascii="Comic Sans MS" w:hAnsi="Comic Sans MS" w:cs="Times New Roman"/>
                <w:sz w:val="20"/>
                <w:szCs w:val="20"/>
              </w:rPr>
              <w:t>Quality of teaching</w:t>
            </w:r>
          </w:p>
        </w:tc>
        <w:tc>
          <w:tcPr>
            <w:tcW w:w="8141" w:type="dxa"/>
          </w:tcPr>
          <w:p w:rsidR="001E05CD" w:rsidRPr="00A00C71" w:rsidRDefault="001E05CD" w:rsidP="002D5AB3">
            <w:pPr>
              <w:rPr>
                <w:rFonts w:ascii="Comic Sans MS" w:hAnsi="Comic Sans MS" w:cs="Times New Roman"/>
                <w:sz w:val="20"/>
                <w:szCs w:val="20"/>
              </w:rPr>
            </w:pPr>
            <w:r w:rsidRPr="00A00C71">
              <w:rPr>
                <w:rFonts w:ascii="Comic Sans MS" w:hAnsi="Comic Sans MS" w:cs="Times New Roman"/>
                <w:sz w:val="20"/>
                <w:szCs w:val="20"/>
              </w:rPr>
              <w:t>Initial teacher training and newly qualified teacher development</w:t>
            </w:r>
          </w:p>
        </w:tc>
      </w:tr>
      <w:tr w:rsidR="001E05CD" w:rsidRPr="00A00C71" w:rsidTr="001E05CD">
        <w:tc>
          <w:tcPr>
            <w:tcW w:w="1101" w:type="dxa"/>
          </w:tcPr>
          <w:p w:rsidR="001E05CD" w:rsidRPr="00A00C71" w:rsidRDefault="001E05CD" w:rsidP="002D5AB3">
            <w:pPr>
              <w:rPr>
                <w:rFonts w:ascii="Comic Sans MS" w:hAnsi="Comic Sans MS" w:cs="Times New Roman"/>
                <w:sz w:val="20"/>
                <w:szCs w:val="20"/>
              </w:rPr>
            </w:pPr>
            <w:r w:rsidRPr="00A00C71">
              <w:rPr>
                <w:rFonts w:ascii="Comic Sans MS" w:hAnsi="Comic Sans MS" w:cs="Times New Roman"/>
                <w:sz w:val="20"/>
                <w:szCs w:val="20"/>
              </w:rPr>
              <w:t>Behaviour and safety</w:t>
            </w:r>
          </w:p>
        </w:tc>
        <w:tc>
          <w:tcPr>
            <w:tcW w:w="8141" w:type="dxa"/>
          </w:tcPr>
          <w:p w:rsidR="001E05CD" w:rsidRPr="00A00C71" w:rsidRDefault="001E05CD" w:rsidP="002D5AB3">
            <w:pPr>
              <w:rPr>
                <w:rFonts w:ascii="Comic Sans MS" w:hAnsi="Comic Sans MS" w:cs="Times New Roman"/>
                <w:sz w:val="20"/>
                <w:szCs w:val="20"/>
              </w:rPr>
            </w:pPr>
            <w:r w:rsidRPr="00A00C71">
              <w:rPr>
                <w:rFonts w:ascii="Comic Sans MS" w:hAnsi="Comic Sans MS" w:cs="Times New Roman"/>
                <w:sz w:val="20"/>
                <w:szCs w:val="20"/>
              </w:rPr>
              <w:t>Behaviour and discipline; attendance</w:t>
            </w:r>
          </w:p>
        </w:tc>
      </w:tr>
    </w:tbl>
    <w:p w:rsidR="008337F2" w:rsidRPr="00A00C71" w:rsidRDefault="001E05CD" w:rsidP="002D5AB3">
      <w:pPr>
        <w:rPr>
          <w:rFonts w:ascii="Comic Sans MS" w:hAnsi="Comic Sans MS" w:cs="Times New Roman"/>
          <w:sz w:val="20"/>
          <w:szCs w:val="20"/>
        </w:rPr>
      </w:pPr>
      <w:r w:rsidRPr="00A00C71">
        <w:rPr>
          <w:rFonts w:ascii="Comic Sans MS" w:hAnsi="Comic Sans MS" w:cs="Times New Roman"/>
          <w:sz w:val="20"/>
          <w:szCs w:val="20"/>
        </w:rPr>
        <w:t>To be successful in your application, you should have:</w:t>
      </w:r>
    </w:p>
    <w:p w:rsidR="001E05CD" w:rsidRPr="00A00C71" w:rsidRDefault="001E05CD" w:rsidP="001E05CD">
      <w:pPr>
        <w:pStyle w:val="ListParagraph"/>
        <w:numPr>
          <w:ilvl w:val="0"/>
          <w:numId w:val="2"/>
        </w:numPr>
        <w:rPr>
          <w:rFonts w:ascii="Comic Sans MS" w:hAnsi="Comic Sans MS" w:cs="Times New Roman"/>
          <w:sz w:val="20"/>
          <w:szCs w:val="20"/>
        </w:rPr>
      </w:pPr>
      <w:r w:rsidRPr="00A00C71">
        <w:rPr>
          <w:rFonts w:ascii="Comic Sans MS" w:hAnsi="Comic Sans MS" w:cs="Times New Roman"/>
          <w:sz w:val="20"/>
          <w:szCs w:val="20"/>
        </w:rPr>
        <w:t>A successful track record of working effectively within your own school and / or across a group of schools, or working with a range of leaders within a single school</w:t>
      </w:r>
    </w:p>
    <w:p w:rsidR="001E05CD" w:rsidRPr="00A00C71" w:rsidRDefault="001E05CD" w:rsidP="001E05CD">
      <w:pPr>
        <w:pStyle w:val="ListParagraph"/>
        <w:numPr>
          <w:ilvl w:val="0"/>
          <w:numId w:val="2"/>
        </w:numPr>
        <w:rPr>
          <w:rFonts w:ascii="Comic Sans MS" w:hAnsi="Comic Sans MS" w:cs="Times New Roman"/>
          <w:sz w:val="20"/>
          <w:szCs w:val="20"/>
        </w:rPr>
      </w:pPr>
      <w:r w:rsidRPr="00A00C71">
        <w:rPr>
          <w:rFonts w:ascii="Comic Sans MS" w:hAnsi="Comic Sans MS" w:cs="Times New Roman"/>
          <w:sz w:val="20"/>
          <w:szCs w:val="20"/>
        </w:rPr>
        <w:t>Evidence of successfully using coaching and / or facilitation skills to bring about sustainable improvements</w:t>
      </w:r>
    </w:p>
    <w:p w:rsidR="008337F2" w:rsidRPr="00A00C71" w:rsidRDefault="001E05CD" w:rsidP="002D5AB3">
      <w:pPr>
        <w:pStyle w:val="ListParagraph"/>
        <w:numPr>
          <w:ilvl w:val="0"/>
          <w:numId w:val="2"/>
        </w:numPr>
        <w:rPr>
          <w:rFonts w:ascii="Comic Sans MS" w:hAnsi="Comic Sans MS" w:cs="Times New Roman"/>
          <w:sz w:val="20"/>
          <w:szCs w:val="20"/>
        </w:rPr>
      </w:pPr>
      <w:r w:rsidRPr="00A00C71">
        <w:rPr>
          <w:rFonts w:ascii="Comic Sans MS" w:hAnsi="Comic Sans MS" w:cs="Times New Roman"/>
          <w:sz w:val="20"/>
          <w:szCs w:val="20"/>
        </w:rPr>
        <w:t>Excellent communication and interpersonal skills</w:t>
      </w:r>
    </w:p>
    <w:p w:rsidR="008337F2" w:rsidRPr="00A00C71" w:rsidRDefault="008337F2" w:rsidP="002D5AB3">
      <w:pPr>
        <w:rPr>
          <w:rFonts w:ascii="Comic Sans MS" w:hAnsi="Comic Sans MS" w:cs="Times New Roman"/>
          <w:sz w:val="20"/>
          <w:szCs w:val="20"/>
        </w:rPr>
      </w:pPr>
      <w:r w:rsidRPr="00A00C71">
        <w:rPr>
          <w:rFonts w:ascii="Comic Sans MS" w:hAnsi="Comic Sans MS" w:cs="Times New Roman"/>
          <w:sz w:val="20"/>
          <w:szCs w:val="20"/>
        </w:rPr>
        <w:t>Riding Forward TSA is looking to recruit SLEs in the following areas</w:t>
      </w:r>
      <w:r w:rsidR="009E2B3B" w:rsidRPr="00A00C71">
        <w:rPr>
          <w:rFonts w:ascii="Comic Sans MS" w:hAnsi="Comic Sans MS" w:cs="Times New Roman"/>
          <w:sz w:val="20"/>
          <w:szCs w:val="20"/>
        </w:rPr>
        <w:t xml:space="preserve"> however we are interested in applications from all of the specialisms listed in the table above</w:t>
      </w:r>
      <w:r w:rsidRPr="00A00C71">
        <w:rPr>
          <w:rFonts w:ascii="Comic Sans MS" w:hAnsi="Comic Sans MS" w:cs="Times New Roman"/>
          <w:sz w:val="20"/>
          <w:szCs w:val="20"/>
        </w:rPr>
        <w:t>:</w:t>
      </w:r>
    </w:p>
    <w:p w:rsidR="008337F2" w:rsidRPr="00A00C71" w:rsidRDefault="008337F2" w:rsidP="008337F2">
      <w:pPr>
        <w:pStyle w:val="ListParagraph"/>
        <w:numPr>
          <w:ilvl w:val="0"/>
          <w:numId w:val="1"/>
        </w:numPr>
        <w:rPr>
          <w:rFonts w:ascii="Comic Sans MS" w:hAnsi="Comic Sans MS" w:cs="Times New Roman"/>
          <w:b/>
          <w:i/>
          <w:sz w:val="20"/>
          <w:szCs w:val="20"/>
        </w:rPr>
      </w:pPr>
      <w:r w:rsidRPr="00A00C71">
        <w:rPr>
          <w:rFonts w:ascii="Comic Sans MS" w:hAnsi="Comic Sans MS" w:cs="Times New Roman"/>
          <w:b/>
          <w:i/>
          <w:sz w:val="20"/>
          <w:szCs w:val="20"/>
        </w:rPr>
        <w:t>Science</w:t>
      </w:r>
    </w:p>
    <w:p w:rsidR="008337F2" w:rsidRPr="00A00C71" w:rsidRDefault="008337F2" w:rsidP="008337F2">
      <w:pPr>
        <w:pStyle w:val="ListParagraph"/>
        <w:numPr>
          <w:ilvl w:val="0"/>
          <w:numId w:val="1"/>
        </w:numPr>
        <w:rPr>
          <w:rFonts w:ascii="Comic Sans MS" w:hAnsi="Comic Sans MS" w:cs="Times New Roman"/>
          <w:b/>
          <w:i/>
          <w:sz w:val="20"/>
          <w:szCs w:val="20"/>
        </w:rPr>
      </w:pPr>
      <w:r w:rsidRPr="00A00C71">
        <w:rPr>
          <w:rFonts w:ascii="Comic Sans MS" w:hAnsi="Comic Sans MS" w:cs="Times New Roman"/>
          <w:b/>
          <w:i/>
          <w:sz w:val="20"/>
          <w:szCs w:val="20"/>
        </w:rPr>
        <w:t>English</w:t>
      </w:r>
    </w:p>
    <w:p w:rsidR="009E2B3B" w:rsidRPr="00A00C71" w:rsidRDefault="009E2B3B" w:rsidP="008337F2">
      <w:pPr>
        <w:pStyle w:val="ListParagraph"/>
        <w:numPr>
          <w:ilvl w:val="0"/>
          <w:numId w:val="1"/>
        </w:numPr>
        <w:rPr>
          <w:rFonts w:ascii="Comic Sans MS" w:hAnsi="Comic Sans MS" w:cs="Times New Roman"/>
          <w:b/>
          <w:i/>
          <w:sz w:val="20"/>
          <w:szCs w:val="20"/>
        </w:rPr>
      </w:pPr>
      <w:r w:rsidRPr="00A00C71">
        <w:rPr>
          <w:rFonts w:ascii="Comic Sans MS" w:hAnsi="Comic Sans MS" w:cs="Times New Roman"/>
          <w:b/>
          <w:i/>
          <w:sz w:val="20"/>
          <w:szCs w:val="20"/>
        </w:rPr>
        <w:t>Maths</w:t>
      </w:r>
    </w:p>
    <w:p w:rsidR="008337F2" w:rsidRPr="00A00C71" w:rsidRDefault="009E2B3B" w:rsidP="008337F2">
      <w:pPr>
        <w:pStyle w:val="ListParagraph"/>
        <w:numPr>
          <w:ilvl w:val="0"/>
          <w:numId w:val="1"/>
        </w:numPr>
        <w:rPr>
          <w:rFonts w:ascii="Comic Sans MS" w:hAnsi="Comic Sans MS" w:cs="Times New Roman"/>
          <w:b/>
          <w:i/>
          <w:sz w:val="20"/>
          <w:szCs w:val="20"/>
        </w:rPr>
      </w:pPr>
      <w:r w:rsidRPr="00A00C71">
        <w:rPr>
          <w:rFonts w:ascii="Comic Sans MS" w:hAnsi="Comic Sans MS" w:cs="Times New Roman"/>
          <w:b/>
          <w:i/>
          <w:sz w:val="20"/>
          <w:szCs w:val="20"/>
        </w:rPr>
        <w:t>School Business Manager</w:t>
      </w:r>
    </w:p>
    <w:p w:rsidR="008337F2" w:rsidRPr="00A00C71" w:rsidRDefault="009E2B3B" w:rsidP="008337F2">
      <w:pPr>
        <w:pStyle w:val="ListParagraph"/>
        <w:numPr>
          <w:ilvl w:val="0"/>
          <w:numId w:val="1"/>
        </w:numPr>
        <w:rPr>
          <w:rFonts w:ascii="Comic Sans MS" w:hAnsi="Comic Sans MS" w:cs="Times New Roman"/>
          <w:b/>
          <w:i/>
          <w:sz w:val="20"/>
          <w:szCs w:val="20"/>
        </w:rPr>
      </w:pPr>
      <w:r w:rsidRPr="00A00C71">
        <w:rPr>
          <w:rFonts w:ascii="Comic Sans MS" w:hAnsi="Comic Sans MS" w:cs="Times New Roman"/>
          <w:b/>
          <w:i/>
          <w:sz w:val="20"/>
          <w:szCs w:val="20"/>
        </w:rPr>
        <w:t>ITT/NQT Development</w:t>
      </w:r>
    </w:p>
    <w:p w:rsidR="009E2B3B" w:rsidRPr="00A00C71" w:rsidRDefault="009E2B3B" w:rsidP="008337F2">
      <w:pPr>
        <w:pStyle w:val="ListParagraph"/>
        <w:numPr>
          <w:ilvl w:val="0"/>
          <w:numId w:val="1"/>
        </w:numPr>
        <w:rPr>
          <w:rFonts w:ascii="Comic Sans MS" w:hAnsi="Comic Sans MS" w:cs="Times New Roman"/>
          <w:b/>
          <w:i/>
          <w:sz w:val="20"/>
          <w:szCs w:val="20"/>
        </w:rPr>
      </w:pPr>
      <w:r w:rsidRPr="00A00C71">
        <w:rPr>
          <w:rFonts w:ascii="Comic Sans MS" w:hAnsi="Comic Sans MS" w:cs="Times New Roman"/>
          <w:b/>
          <w:i/>
          <w:sz w:val="20"/>
          <w:szCs w:val="20"/>
        </w:rPr>
        <w:t>SEND</w:t>
      </w:r>
    </w:p>
    <w:p w:rsidR="00105AB5" w:rsidRPr="00A00C71" w:rsidRDefault="00105AB5" w:rsidP="00105AB5">
      <w:pPr>
        <w:rPr>
          <w:rFonts w:ascii="Comic Sans MS" w:hAnsi="Comic Sans MS" w:cs="Times New Roman"/>
          <w:b/>
          <w:i/>
          <w:sz w:val="20"/>
          <w:szCs w:val="20"/>
        </w:rPr>
      </w:pPr>
      <w:r w:rsidRPr="00A00C71">
        <w:rPr>
          <w:rFonts w:ascii="Comic Sans MS" w:hAnsi="Comic Sans MS" w:cs="Times New Roman"/>
          <w:b/>
          <w:i/>
          <w:sz w:val="20"/>
          <w:szCs w:val="20"/>
        </w:rPr>
        <w:lastRenderedPageBreak/>
        <w:t>SLEs are deployed by Riding Forward Teaching School to support schools, deliver training and take part in research projects. An SLE’s school is funded for any</w:t>
      </w:r>
      <w:r w:rsidR="0026665C" w:rsidRPr="00A00C71">
        <w:rPr>
          <w:rFonts w:ascii="Comic Sans MS" w:hAnsi="Comic Sans MS" w:cs="Times New Roman"/>
          <w:b/>
          <w:i/>
          <w:sz w:val="20"/>
          <w:szCs w:val="20"/>
        </w:rPr>
        <w:t xml:space="preserve"> outreach work and any requests</w:t>
      </w:r>
      <w:r w:rsidRPr="00A00C71">
        <w:rPr>
          <w:rFonts w:ascii="Comic Sans MS" w:hAnsi="Comic Sans MS" w:cs="Times New Roman"/>
          <w:b/>
          <w:i/>
          <w:sz w:val="20"/>
          <w:szCs w:val="20"/>
        </w:rPr>
        <w:t xml:space="preserve"> are negotiated with the Teaching school, SLE and their school.</w:t>
      </w:r>
    </w:p>
    <w:p w:rsidR="008337F2" w:rsidRPr="00A00C71" w:rsidRDefault="008337F2" w:rsidP="002D5AB3">
      <w:pPr>
        <w:rPr>
          <w:rFonts w:ascii="Comic Sans MS" w:hAnsi="Comic Sans MS" w:cs="Times New Roman"/>
          <w:sz w:val="20"/>
          <w:szCs w:val="20"/>
        </w:rPr>
      </w:pPr>
      <w:r w:rsidRPr="00A00C71">
        <w:rPr>
          <w:rFonts w:ascii="Comic Sans MS" w:hAnsi="Comic Sans MS" w:cs="Times New Roman"/>
          <w:sz w:val="20"/>
          <w:szCs w:val="20"/>
        </w:rPr>
        <w:t>T</w:t>
      </w:r>
      <w:r w:rsidR="009E2B3B" w:rsidRPr="00A00C71">
        <w:rPr>
          <w:rFonts w:ascii="Comic Sans MS" w:hAnsi="Comic Sans MS" w:cs="Times New Roman"/>
          <w:sz w:val="20"/>
          <w:szCs w:val="20"/>
        </w:rPr>
        <w:t xml:space="preserve">he </w:t>
      </w:r>
      <w:r w:rsidR="008A65AA" w:rsidRPr="00A00C71">
        <w:rPr>
          <w:rFonts w:ascii="Comic Sans MS" w:hAnsi="Comic Sans MS" w:cs="Times New Roman"/>
          <w:sz w:val="20"/>
          <w:szCs w:val="20"/>
        </w:rPr>
        <w:t>application window opens on 19th</w:t>
      </w:r>
      <w:r w:rsidR="009E2B3B" w:rsidRPr="00A00C71">
        <w:rPr>
          <w:rFonts w:ascii="Comic Sans MS" w:hAnsi="Comic Sans MS" w:cs="Times New Roman"/>
          <w:sz w:val="20"/>
          <w:szCs w:val="20"/>
        </w:rPr>
        <w:t xml:space="preserve"> September</w:t>
      </w:r>
      <w:r w:rsidR="008A65AA" w:rsidRPr="00A00C71">
        <w:rPr>
          <w:rFonts w:ascii="Comic Sans MS" w:hAnsi="Comic Sans MS" w:cs="Times New Roman"/>
          <w:sz w:val="20"/>
          <w:szCs w:val="20"/>
        </w:rPr>
        <w:t xml:space="preserve"> to 11</w:t>
      </w:r>
      <w:r w:rsidR="00B22A90" w:rsidRPr="00A00C71">
        <w:rPr>
          <w:rFonts w:ascii="Comic Sans MS" w:hAnsi="Comic Sans MS" w:cs="Times New Roman"/>
          <w:sz w:val="20"/>
          <w:szCs w:val="20"/>
        </w:rPr>
        <w:t>th Novem</w:t>
      </w:r>
      <w:r w:rsidR="009E2B3B" w:rsidRPr="00A00C71">
        <w:rPr>
          <w:rFonts w:ascii="Comic Sans MS" w:hAnsi="Comic Sans MS" w:cs="Times New Roman"/>
          <w:sz w:val="20"/>
          <w:szCs w:val="20"/>
        </w:rPr>
        <w:t>be</w:t>
      </w:r>
      <w:r w:rsidR="008A65AA" w:rsidRPr="00A00C71">
        <w:rPr>
          <w:rFonts w:ascii="Comic Sans MS" w:hAnsi="Comic Sans MS" w:cs="Times New Roman"/>
          <w:sz w:val="20"/>
          <w:szCs w:val="20"/>
        </w:rPr>
        <w:t>r 2016</w:t>
      </w:r>
      <w:r w:rsidR="009E2B3B" w:rsidRPr="00A00C71">
        <w:rPr>
          <w:rFonts w:ascii="Comic Sans MS" w:hAnsi="Comic Sans MS" w:cs="Times New Roman"/>
          <w:sz w:val="20"/>
          <w:szCs w:val="20"/>
        </w:rPr>
        <w:t xml:space="preserve">.  You apply by completing the Riding Forward application form and returning it via email to Andrea Tonks: </w:t>
      </w:r>
      <w:hyperlink r:id="rId8" w:history="1">
        <w:r w:rsidR="009E2B3B" w:rsidRPr="00A00C71">
          <w:rPr>
            <w:rStyle w:val="Hyperlink"/>
            <w:rFonts w:ascii="Comic Sans MS" w:hAnsi="Comic Sans MS" w:cs="Times New Roman"/>
            <w:sz w:val="20"/>
            <w:szCs w:val="20"/>
          </w:rPr>
          <w:t>atonks@molescroftprimary.net</w:t>
        </w:r>
      </w:hyperlink>
    </w:p>
    <w:p w:rsidR="00AE4422" w:rsidRPr="00A00C71" w:rsidRDefault="008337F2" w:rsidP="002D5AB3">
      <w:pPr>
        <w:rPr>
          <w:rFonts w:ascii="Comic Sans MS" w:hAnsi="Comic Sans MS" w:cs="Times New Roman"/>
          <w:sz w:val="20"/>
          <w:szCs w:val="20"/>
        </w:rPr>
      </w:pPr>
      <w:r w:rsidRPr="00A00C71">
        <w:rPr>
          <w:rFonts w:ascii="Comic Sans MS" w:hAnsi="Comic Sans MS" w:cs="Times New Roman"/>
          <w:sz w:val="20"/>
          <w:szCs w:val="20"/>
        </w:rPr>
        <w:t>Interviews w</w:t>
      </w:r>
      <w:r w:rsidR="00B22A90" w:rsidRPr="00A00C71">
        <w:rPr>
          <w:rFonts w:ascii="Comic Sans MS" w:hAnsi="Comic Sans MS" w:cs="Times New Roman"/>
          <w:sz w:val="20"/>
          <w:szCs w:val="20"/>
        </w:rPr>
        <w:t>ill take place o</w:t>
      </w:r>
      <w:r w:rsidR="009E2B3B" w:rsidRPr="00A00C71">
        <w:rPr>
          <w:rFonts w:ascii="Comic Sans MS" w:hAnsi="Comic Sans MS" w:cs="Times New Roman"/>
          <w:sz w:val="20"/>
          <w:szCs w:val="20"/>
        </w:rPr>
        <w:t xml:space="preserve">n </w:t>
      </w:r>
      <w:r w:rsidR="00B22A90" w:rsidRPr="00A00C71">
        <w:rPr>
          <w:rFonts w:ascii="Comic Sans MS" w:hAnsi="Comic Sans MS" w:cs="Times New Roman"/>
          <w:sz w:val="20"/>
          <w:szCs w:val="20"/>
        </w:rPr>
        <w:t>18</w:t>
      </w:r>
      <w:r w:rsidR="00B22A90" w:rsidRPr="00A00C71">
        <w:rPr>
          <w:rFonts w:ascii="Comic Sans MS" w:hAnsi="Comic Sans MS" w:cs="Times New Roman"/>
          <w:sz w:val="20"/>
          <w:szCs w:val="20"/>
          <w:vertAlign w:val="superscript"/>
        </w:rPr>
        <w:t>th</w:t>
      </w:r>
      <w:r w:rsidR="00B22A90" w:rsidRPr="00A00C71">
        <w:rPr>
          <w:rFonts w:ascii="Comic Sans MS" w:hAnsi="Comic Sans MS" w:cs="Times New Roman"/>
          <w:sz w:val="20"/>
          <w:szCs w:val="20"/>
        </w:rPr>
        <w:t xml:space="preserve"> </w:t>
      </w:r>
      <w:r w:rsidR="008A65AA" w:rsidRPr="00A00C71">
        <w:rPr>
          <w:rFonts w:ascii="Comic Sans MS" w:hAnsi="Comic Sans MS" w:cs="Times New Roman"/>
          <w:sz w:val="20"/>
          <w:szCs w:val="20"/>
        </w:rPr>
        <w:t>November 2016</w:t>
      </w:r>
      <w:r w:rsidRPr="00A00C71">
        <w:rPr>
          <w:rFonts w:ascii="Comic Sans MS" w:hAnsi="Comic Sans MS" w:cs="Times New Roman"/>
          <w:sz w:val="20"/>
          <w:szCs w:val="20"/>
        </w:rPr>
        <w:t>.</w:t>
      </w:r>
    </w:p>
    <w:p w:rsidR="008337F2" w:rsidRPr="00A00C71" w:rsidRDefault="008337F2" w:rsidP="002D5AB3">
      <w:pPr>
        <w:rPr>
          <w:rFonts w:ascii="Comic Sans MS" w:hAnsi="Comic Sans MS" w:cs="Times New Roman"/>
          <w:sz w:val="20"/>
          <w:szCs w:val="20"/>
        </w:rPr>
      </w:pPr>
      <w:r w:rsidRPr="00A00C71">
        <w:rPr>
          <w:rFonts w:ascii="Comic Sans MS" w:hAnsi="Comic Sans MS" w:cs="Times New Roman"/>
          <w:sz w:val="20"/>
          <w:szCs w:val="20"/>
        </w:rPr>
        <w:t xml:space="preserve">If you require any further information then please contact Andrea Tonks, </w:t>
      </w:r>
      <w:hyperlink r:id="rId9" w:history="1">
        <w:r w:rsidRPr="00A00C71">
          <w:rPr>
            <w:rStyle w:val="Hyperlink"/>
            <w:rFonts w:ascii="Comic Sans MS" w:hAnsi="Comic Sans MS" w:cs="Times New Roman"/>
            <w:sz w:val="20"/>
            <w:szCs w:val="20"/>
          </w:rPr>
          <w:t>atonks@molescroftprimary.net</w:t>
        </w:r>
      </w:hyperlink>
      <w:r w:rsidRPr="00A00C71">
        <w:rPr>
          <w:rFonts w:ascii="Comic Sans MS" w:hAnsi="Comic Sans MS" w:cs="Times New Roman"/>
          <w:sz w:val="20"/>
          <w:szCs w:val="20"/>
        </w:rPr>
        <w:t xml:space="preserve">; or Jenny Lines, </w:t>
      </w:r>
      <w:hyperlink r:id="rId10" w:history="1">
        <w:r w:rsidRPr="00A00C71">
          <w:rPr>
            <w:rStyle w:val="Hyperlink"/>
            <w:rFonts w:ascii="Comic Sans MS" w:hAnsi="Comic Sans MS" w:cs="Times New Roman"/>
            <w:sz w:val="20"/>
            <w:szCs w:val="20"/>
          </w:rPr>
          <w:t>jlines@molescroftprimary.net</w:t>
        </w:r>
      </w:hyperlink>
      <w:r w:rsidRPr="00A00C71">
        <w:rPr>
          <w:rFonts w:ascii="Comic Sans MS" w:hAnsi="Comic Sans MS" w:cs="Times New Roman"/>
          <w:sz w:val="20"/>
          <w:szCs w:val="20"/>
        </w:rPr>
        <w:t>.</w:t>
      </w:r>
      <w:r w:rsidR="00DB3F46" w:rsidRPr="00A00C71">
        <w:rPr>
          <w:rFonts w:ascii="Comic Sans MS" w:hAnsi="Comic Sans MS" w:cs="Times New Roman"/>
          <w:sz w:val="20"/>
          <w:szCs w:val="20"/>
        </w:rPr>
        <w:t xml:space="preserve"> </w:t>
      </w:r>
      <w:r w:rsidRPr="00A00C71">
        <w:rPr>
          <w:rFonts w:ascii="Comic Sans MS" w:hAnsi="Comic Sans MS" w:cs="Times New Roman"/>
          <w:sz w:val="20"/>
          <w:szCs w:val="20"/>
        </w:rPr>
        <w:t>Tel: 01482 679139</w:t>
      </w:r>
    </w:p>
    <w:sectPr w:rsidR="008337F2" w:rsidRPr="00A00C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A2D30"/>
    <w:multiLevelType w:val="hybridMultilevel"/>
    <w:tmpl w:val="7CDA3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9D6C65"/>
    <w:multiLevelType w:val="hybridMultilevel"/>
    <w:tmpl w:val="6A969BE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CC8"/>
    <w:rsid w:val="00105AB5"/>
    <w:rsid w:val="001E05CD"/>
    <w:rsid w:val="0026665C"/>
    <w:rsid w:val="00291253"/>
    <w:rsid w:val="002D5AB3"/>
    <w:rsid w:val="00333A4A"/>
    <w:rsid w:val="008337F2"/>
    <w:rsid w:val="008841BB"/>
    <w:rsid w:val="008A65AA"/>
    <w:rsid w:val="00905B3D"/>
    <w:rsid w:val="009E2B3B"/>
    <w:rsid w:val="00A00C71"/>
    <w:rsid w:val="00AE4422"/>
    <w:rsid w:val="00B22A90"/>
    <w:rsid w:val="00DB3F46"/>
    <w:rsid w:val="00DC2C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37F2"/>
    <w:rPr>
      <w:color w:val="0000FF" w:themeColor="hyperlink"/>
      <w:u w:val="single"/>
    </w:rPr>
  </w:style>
  <w:style w:type="paragraph" w:styleId="ListParagraph">
    <w:name w:val="List Paragraph"/>
    <w:basedOn w:val="Normal"/>
    <w:uiPriority w:val="34"/>
    <w:qFormat/>
    <w:rsid w:val="008337F2"/>
    <w:pPr>
      <w:ind w:left="720"/>
      <w:contextualSpacing/>
    </w:pPr>
  </w:style>
  <w:style w:type="table" w:styleId="TableGrid">
    <w:name w:val="Table Grid"/>
    <w:basedOn w:val="TableNormal"/>
    <w:uiPriority w:val="59"/>
    <w:rsid w:val="001E05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37F2"/>
    <w:rPr>
      <w:color w:val="0000FF" w:themeColor="hyperlink"/>
      <w:u w:val="single"/>
    </w:rPr>
  </w:style>
  <w:style w:type="paragraph" w:styleId="ListParagraph">
    <w:name w:val="List Paragraph"/>
    <w:basedOn w:val="Normal"/>
    <w:uiPriority w:val="34"/>
    <w:qFormat/>
    <w:rsid w:val="008337F2"/>
    <w:pPr>
      <w:ind w:left="720"/>
      <w:contextualSpacing/>
    </w:pPr>
  </w:style>
  <w:style w:type="table" w:styleId="TableGrid">
    <w:name w:val="Table Grid"/>
    <w:basedOn w:val="TableNormal"/>
    <w:uiPriority w:val="59"/>
    <w:rsid w:val="001E05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tonks@molescroftprimary.net" TargetMode="External"/><Relationship Id="rId3" Type="http://schemas.microsoft.com/office/2007/relationships/stylesWithEffects" Target="stylesWithEffects.xml"/><Relationship Id="rId7" Type="http://schemas.openxmlformats.org/officeDocument/2006/relationships/hyperlink" Target="https://www.gov.uk/teaching-schools-a-guide-for-potential-applicant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jlines@molescroftprimary.net" TargetMode="External"/><Relationship Id="rId4" Type="http://schemas.openxmlformats.org/officeDocument/2006/relationships/settings" Target="settings.xml"/><Relationship Id="rId9" Type="http://schemas.openxmlformats.org/officeDocument/2006/relationships/hyperlink" Target="mailto:atonks@molescroftprimar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456</Words>
  <Characters>2603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Tonks</dc:creator>
  <cp:lastModifiedBy>Andrea Tonks</cp:lastModifiedBy>
  <cp:revision>10</cp:revision>
  <cp:lastPrinted>2015-09-15T10:24:00Z</cp:lastPrinted>
  <dcterms:created xsi:type="dcterms:W3CDTF">2015-09-15T08:21:00Z</dcterms:created>
  <dcterms:modified xsi:type="dcterms:W3CDTF">2016-09-20T11:09:00Z</dcterms:modified>
</cp:coreProperties>
</file>